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7CB9" w14:textId="73977132" w:rsidR="000A2609" w:rsidRPr="000A2609" w:rsidRDefault="000A2609" w:rsidP="000A2609">
      <w:pPr>
        <w:shd w:val="clear" w:color="auto" w:fill="FFFFFF"/>
        <w:spacing w:after="210" w:line="312" w:lineRule="atLeast"/>
        <w:jc w:val="center"/>
        <w:textAlignment w:val="baseline"/>
        <w:outlineLvl w:val="1"/>
        <w:rPr>
          <w:rFonts w:ascii="Arial" w:eastAsia="Times New Roman" w:hAnsi="Arial" w:cs="Arial"/>
          <w:color w:val="444444"/>
          <w:spacing w:val="-11"/>
          <w:sz w:val="51"/>
          <w:szCs w:val="51"/>
          <w:lang w:val="en-GB" w:eastAsia="es-ES"/>
        </w:rPr>
      </w:pPr>
      <w:r w:rsidRPr="000A2609">
        <w:rPr>
          <w:rFonts w:ascii="Arial" w:eastAsia="Times New Roman" w:hAnsi="Arial" w:cs="Arial"/>
          <w:color w:val="444444"/>
          <w:spacing w:val="-11"/>
          <w:sz w:val="51"/>
          <w:szCs w:val="51"/>
          <w:lang w:val="en-GB" w:eastAsia="es-ES"/>
        </w:rPr>
        <w:t>PEANUTS GOLF SOCIETY – GUIDELINES</w:t>
      </w:r>
    </w:p>
    <w:p w14:paraId="3E517815"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THE SPIRIT OF THE GAME</w:t>
      </w:r>
    </w:p>
    <w:p w14:paraId="5678A448"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 xml:space="preserve">Golf is played, for the most part, without the supervision of a referee or umpire. The game relies on the integrity of the individual to show consideration for other players and to abide by the Rules. All players should conduct themselves in a disciplined manner, </w:t>
      </w:r>
      <w:proofErr w:type="gramStart"/>
      <w:r w:rsidRPr="000A2609">
        <w:rPr>
          <w:rFonts w:ascii="Arial" w:eastAsia="Times New Roman" w:hAnsi="Arial" w:cs="Arial"/>
          <w:b/>
          <w:bCs/>
          <w:color w:val="000000"/>
          <w:sz w:val="24"/>
          <w:szCs w:val="24"/>
          <w:lang w:val="en-GB" w:eastAsia="es-ES"/>
        </w:rPr>
        <w:t>demonstrating courtesy and sportsmanship at all times</w:t>
      </w:r>
      <w:proofErr w:type="gramEnd"/>
      <w:r w:rsidRPr="000A2609">
        <w:rPr>
          <w:rFonts w:ascii="Arial" w:eastAsia="Times New Roman" w:hAnsi="Arial" w:cs="Arial"/>
          <w:b/>
          <w:bCs/>
          <w:color w:val="000000"/>
          <w:sz w:val="24"/>
          <w:szCs w:val="24"/>
          <w:lang w:val="en-GB" w:eastAsia="es-ES"/>
        </w:rPr>
        <w:t>, irrespective of how competitive they may be.</w:t>
      </w:r>
    </w:p>
    <w:p w14:paraId="6D433226"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PEANUT GOLF</w:t>
      </w:r>
    </w:p>
    <w:p w14:paraId="45E7CD65" w14:textId="77777777"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Peanut Golf Society is an association of Gentlemen at Golf del Sur who wish to play golf and socialise in good company. Peanut four balls stay together for the 19</w:t>
      </w:r>
      <w:r w:rsidRPr="000A2609">
        <w:rPr>
          <w:rFonts w:ascii="Arial" w:eastAsia="Times New Roman" w:hAnsi="Arial" w:cs="Arial"/>
          <w:b/>
          <w:bCs/>
          <w:color w:val="000000"/>
          <w:sz w:val="15"/>
          <w:szCs w:val="15"/>
          <w:bdr w:val="none" w:sz="0" w:space="0" w:color="auto" w:frame="1"/>
          <w:vertAlign w:val="superscript"/>
          <w:lang w:val="en-GB" w:eastAsia="es-ES"/>
        </w:rPr>
        <w:t>th</w:t>
      </w:r>
      <w:r w:rsidRPr="000A2609">
        <w:rPr>
          <w:rFonts w:ascii="Arial" w:eastAsia="Times New Roman" w:hAnsi="Arial" w:cs="Arial"/>
          <w:b/>
          <w:bCs/>
          <w:color w:val="000000"/>
          <w:sz w:val="24"/>
          <w:szCs w:val="24"/>
          <w:lang w:val="en-GB" w:eastAsia="es-ES"/>
        </w:rPr>
        <w:t> hole.</w:t>
      </w:r>
    </w:p>
    <w:p w14:paraId="68BF839D"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During the few hours of play and the following presentation, we ask that the fairer sex be excluded.</w:t>
      </w:r>
    </w:p>
    <w:p w14:paraId="16291BC5"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MEMBERSHIP</w:t>
      </w:r>
    </w:p>
    <w:p w14:paraId="421B001A" w14:textId="664A96FC"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 xml:space="preserve">The annual membership year will run from </w:t>
      </w:r>
      <w:r w:rsidR="005772AC">
        <w:rPr>
          <w:rFonts w:ascii="Arial" w:eastAsia="Times New Roman" w:hAnsi="Arial" w:cs="Arial"/>
          <w:b/>
          <w:bCs/>
          <w:color w:val="000000"/>
          <w:sz w:val="24"/>
          <w:szCs w:val="24"/>
          <w:lang w:val="en-GB" w:eastAsia="es-ES"/>
        </w:rPr>
        <w:t xml:space="preserve">01 </w:t>
      </w:r>
      <w:r w:rsidRPr="000A2609">
        <w:rPr>
          <w:rFonts w:ascii="Arial" w:eastAsia="Times New Roman" w:hAnsi="Arial" w:cs="Arial"/>
          <w:b/>
          <w:bCs/>
          <w:color w:val="000000"/>
          <w:sz w:val="24"/>
          <w:szCs w:val="24"/>
          <w:lang w:val="en-GB" w:eastAsia="es-ES"/>
        </w:rPr>
        <w:t>December each year.</w:t>
      </w:r>
    </w:p>
    <w:p w14:paraId="20DFAD61"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membership fee is currently 20 euros.</w:t>
      </w:r>
    </w:p>
    <w:p w14:paraId="400B241A"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Members at the AGM will review the membership fee annually.</w:t>
      </w:r>
    </w:p>
    <w:p w14:paraId="0674C653"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Gentlemen over the age of 18 are eligible for membership.</w:t>
      </w:r>
    </w:p>
    <w:p w14:paraId="48E91F91"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All new applications for membership will be subject to approval by the Committee.</w:t>
      </w:r>
    </w:p>
    <w:p w14:paraId="121F30F3"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FOUNDER MEMBERS</w:t>
      </w:r>
    </w:p>
    <w:p w14:paraId="51A5A175" w14:textId="6BC50222"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In recognition of their contribution to the Society, our Founder Members</w:t>
      </w:r>
      <w:r w:rsidR="005772AC">
        <w:rPr>
          <w:rFonts w:ascii="Arial" w:eastAsia="Times New Roman" w:hAnsi="Arial" w:cs="Arial"/>
          <w:b/>
          <w:bCs/>
          <w:color w:val="000000"/>
          <w:sz w:val="24"/>
          <w:szCs w:val="24"/>
          <w:lang w:val="en-GB" w:eastAsia="es-ES"/>
        </w:rPr>
        <w:t xml:space="preserve"> </w:t>
      </w:r>
      <w:r w:rsidRPr="000A2609">
        <w:rPr>
          <w:rFonts w:ascii="Arial" w:eastAsia="Times New Roman" w:hAnsi="Arial" w:cs="Arial"/>
          <w:b/>
          <w:bCs/>
          <w:color w:val="000000"/>
          <w:sz w:val="24"/>
          <w:szCs w:val="24"/>
          <w:lang w:val="en-GB" w:eastAsia="es-ES"/>
        </w:rPr>
        <w:t>will be exempt from annual subscription and will be provided with an embroidered tee shirt each year.</w:t>
      </w:r>
    </w:p>
    <w:p w14:paraId="5A2FF4C5"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COMMITTEE AND OFFICERS</w:t>
      </w:r>
    </w:p>
    <w:p w14:paraId="7CCE1FA6"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lastRenderedPageBreak/>
        <w:t>The Society shall appoint a Captain and up to 7 other Members to form a Committee to run the affairs of the Society.</w:t>
      </w:r>
    </w:p>
    <w:p w14:paraId="0AA12DB3"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Committee meetings will be held on a regular basis. Three Committee Members will constitute a quorum.</w:t>
      </w:r>
    </w:p>
    <w:p w14:paraId="6462F262"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 xml:space="preserve">All officers must retire from office at the AGM following their </w:t>
      </w:r>
      <w:proofErr w:type="gramStart"/>
      <w:r w:rsidRPr="000A2609">
        <w:rPr>
          <w:rFonts w:ascii="Arial" w:eastAsia="Times New Roman" w:hAnsi="Arial" w:cs="Arial"/>
          <w:b/>
          <w:bCs/>
          <w:color w:val="000000"/>
          <w:sz w:val="24"/>
          <w:szCs w:val="24"/>
          <w:lang w:val="en-GB" w:eastAsia="es-ES"/>
        </w:rPr>
        <w:t>appointment, but</w:t>
      </w:r>
      <w:proofErr w:type="gramEnd"/>
      <w:r w:rsidRPr="000A2609">
        <w:rPr>
          <w:rFonts w:ascii="Arial" w:eastAsia="Times New Roman" w:hAnsi="Arial" w:cs="Arial"/>
          <w:b/>
          <w:bCs/>
          <w:color w:val="000000"/>
          <w:sz w:val="24"/>
          <w:szCs w:val="24"/>
          <w:lang w:val="en-GB" w:eastAsia="es-ES"/>
        </w:rPr>
        <w:t xml:space="preserve"> may be re-appointed.</w:t>
      </w:r>
    </w:p>
    <w:p w14:paraId="42F988F2" w14:textId="77777777"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w:t>
      </w:r>
      <w:proofErr w:type="gramStart"/>
      <w:r w:rsidRPr="000A2609">
        <w:rPr>
          <w:rFonts w:ascii="Arial" w:eastAsia="Times New Roman" w:hAnsi="Arial" w:cs="Arial"/>
          <w:b/>
          <w:bCs/>
          <w:color w:val="000000"/>
          <w:sz w:val="24"/>
          <w:szCs w:val="24"/>
          <w:bdr w:val="none" w:sz="0" w:space="0" w:color="auto" w:frame="1"/>
          <w:lang w:val="en-GB" w:eastAsia="es-ES"/>
        </w:rPr>
        <w:t>Captain</w:t>
      </w:r>
      <w:proofErr w:type="gramEnd"/>
      <w:r w:rsidRPr="000A2609">
        <w:rPr>
          <w:rFonts w:ascii="Arial" w:eastAsia="Times New Roman" w:hAnsi="Arial" w:cs="Arial"/>
          <w:b/>
          <w:bCs/>
          <w:color w:val="000000"/>
          <w:sz w:val="24"/>
          <w:szCs w:val="24"/>
          <w:lang w:val="en-GB" w:eastAsia="es-ES"/>
        </w:rPr>
        <w:t xml:space="preserve"> will preside over all meetings and presentations. During Committee meetings he will hold a casting vote, in the event of a split decision. In conjunction with the </w:t>
      </w:r>
      <w:proofErr w:type="gramStart"/>
      <w:r w:rsidRPr="000A2609">
        <w:rPr>
          <w:rFonts w:ascii="Arial" w:eastAsia="Times New Roman" w:hAnsi="Arial" w:cs="Arial"/>
          <w:b/>
          <w:bCs/>
          <w:color w:val="000000"/>
          <w:sz w:val="24"/>
          <w:szCs w:val="24"/>
          <w:lang w:val="en-GB" w:eastAsia="es-ES"/>
        </w:rPr>
        <w:t>Vice Captain</w:t>
      </w:r>
      <w:proofErr w:type="gramEnd"/>
      <w:r w:rsidRPr="000A2609">
        <w:rPr>
          <w:rFonts w:ascii="Arial" w:eastAsia="Times New Roman" w:hAnsi="Arial" w:cs="Arial"/>
          <w:b/>
          <w:bCs/>
          <w:color w:val="000000"/>
          <w:sz w:val="24"/>
          <w:szCs w:val="24"/>
          <w:lang w:val="en-GB" w:eastAsia="es-ES"/>
        </w:rPr>
        <w:t xml:space="preserve"> he will liaise with other clubs and be responsible for team selection in the Inter Club Competition and Ryder Cup.</w:t>
      </w:r>
    </w:p>
    <w:p w14:paraId="7A07829A" w14:textId="77777777"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w:t>
      </w:r>
      <w:r w:rsidRPr="000A2609">
        <w:rPr>
          <w:rFonts w:ascii="Arial" w:eastAsia="Times New Roman" w:hAnsi="Arial" w:cs="Arial"/>
          <w:b/>
          <w:bCs/>
          <w:color w:val="000000"/>
          <w:sz w:val="24"/>
          <w:szCs w:val="24"/>
          <w:bdr w:val="none" w:sz="0" w:space="0" w:color="auto" w:frame="1"/>
          <w:lang w:val="en-GB" w:eastAsia="es-ES"/>
        </w:rPr>
        <w:t>Vice Captain </w:t>
      </w:r>
      <w:r w:rsidRPr="000A2609">
        <w:rPr>
          <w:rFonts w:ascii="Arial" w:eastAsia="Times New Roman" w:hAnsi="Arial" w:cs="Arial"/>
          <w:b/>
          <w:bCs/>
          <w:color w:val="000000"/>
          <w:sz w:val="24"/>
          <w:szCs w:val="24"/>
          <w:lang w:val="en-GB" w:eastAsia="es-ES"/>
        </w:rPr>
        <w:t xml:space="preserve">will assist the </w:t>
      </w:r>
      <w:proofErr w:type="gramStart"/>
      <w:r w:rsidRPr="000A2609">
        <w:rPr>
          <w:rFonts w:ascii="Arial" w:eastAsia="Times New Roman" w:hAnsi="Arial" w:cs="Arial"/>
          <w:b/>
          <w:bCs/>
          <w:color w:val="000000"/>
          <w:sz w:val="24"/>
          <w:szCs w:val="24"/>
          <w:lang w:val="en-GB" w:eastAsia="es-ES"/>
        </w:rPr>
        <w:t>Captain</w:t>
      </w:r>
      <w:proofErr w:type="gramEnd"/>
      <w:r w:rsidRPr="000A2609">
        <w:rPr>
          <w:rFonts w:ascii="Arial" w:eastAsia="Times New Roman" w:hAnsi="Arial" w:cs="Arial"/>
          <w:b/>
          <w:bCs/>
          <w:color w:val="000000"/>
          <w:sz w:val="24"/>
          <w:szCs w:val="24"/>
          <w:lang w:val="en-GB" w:eastAsia="es-ES"/>
        </w:rPr>
        <w:t xml:space="preserve"> and attend to his duties during absence. In conjunction with the </w:t>
      </w:r>
      <w:proofErr w:type="gramStart"/>
      <w:r w:rsidRPr="000A2609">
        <w:rPr>
          <w:rFonts w:ascii="Arial" w:eastAsia="Times New Roman" w:hAnsi="Arial" w:cs="Arial"/>
          <w:b/>
          <w:bCs/>
          <w:color w:val="000000"/>
          <w:sz w:val="24"/>
          <w:szCs w:val="24"/>
          <w:lang w:val="en-GB" w:eastAsia="es-ES"/>
        </w:rPr>
        <w:t>Captain</w:t>
      </w:r>
      <w:proofErr w:type="gramEnd"/>
      <w:r w:rsidRPr="000A2609">
        <w:rPr>
          <w:rFonts w:ascii="Arial" w:eastAsia="Times New Roman" w:hAnsi="Arial" w:cs="Arial"/>
          <w:b/>
          <w:bCs/>
          <w:color w:val="000000"/>
          <w:sz w:val="24"/>
          <w:szCs w:val="24"/>
          <w:lang w:val="en-GB" w:eastAsia="es-ES"/>
        </w:rPr>
        <w:t xml:space="preserve"> he will liaise with other clubs and be responsible for team selection in the Inter Club Competition and Ryder Cup.</w:t>
      </w:r>
    </w:p>
    <w:p w14:paraId="0D2A5438" w14:textId="77777777"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w:t>
      </w:r>
      <w:r w:rsidRPr="000A2609">
        <w:rPr>
          <w:rFonts w:ascii="Arial" w:eastAsia="Times New Roman" w:hAnsi="Arial" w:cs="Arial"/>
          <w:b/>
          <w:bCs/>
          <w:color w:val="000000"/>
          <w:sz w:val="24"/>
          <w:szCs w:val="24"/>
          <w:bdr w:val="none" w:sz="0" w:space="0" w:color="auto" w:frame="1"/>
          <w:lang w:val="en-GB" w:eastAsia="es-ES"/>
        </w:rPr>
        <w:t>Competition Secretary </w:t>
      </w:r>
      <w:r w:rsidRPr="000A2609">
        <w:rPr>
          <w:rFonts w:ascii="Arial" w:eastAsia="Times New Roman" w:hAnsi="Arial" w:cs="Arial"/>
          <w:b/>
          <w:bCs/>
          <w:color w:val="000000"/>
          <w:sz w:val="24"/>
          <w:szCs w:val="24"/>
          <w:lang w:val="en-GB" w:eastAsia="es-ES"/>
        </w:rPr>
        <w:t>will gather names for entry into our competitions, prepare start sheets and scorecards. He will communicate to members via the website and notice board. He will be responsible for booking tee times with the golf club.</w:t>
      </w:r>
    </w:p>
    <w:p w14:paraId="2BEDAF01" w14:textId="77777777"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w:t>
      </w:r>
      <w:r w:rsidRPr="000A2609">
        <w:rPr>
          <w:rFonts w:ascii="Arial" w:eastAsia="Times New Roman" w:hAnsi="Arial" w:cs="Arial"/>
          <w:b/>
          <w:bCs/>
          <w:color w:val="000000"/>
          <w:sz w:val="24"/>
          <w:szCs w:val="24"/>
          <w:bdr w:val="none" w:sz="0" w:space="0" w:color="auto" w:frame="1"/>
          <w:lang w:val="en-GB" w:eastAsia="es-ES"/>
        </w:rPr>
        <w:t>Treasurer</w:t>
      </w:r>
      <w:r w:rsidRPr="000A2609">
        <w:rPr>
          <w:rFonts w:ascii="Arial" w:eastAsia="Times New Roman" w:hAnsi="Arial" w:cs="Arial"/>
          <w:b/>
          <w:bCs/>
          <w:color w:val="000000"/>
          <w:sz w:val="24"/>
          <w:szCs w:val="24"/>
          <w:lang w:val="en-GB" w:eastAsia="es-ES"/>
        </w:rPr>
        <w:t xml:space="preserve"> will control the Society’s funds, both income and expenditure. He will update the Committee on a regular basis and provide accounts to the Members at the AGM and when requested by the </w:t>
      </w:r>
      <w:proofErr w:type="gramStart"/>
      <w:r w:rsidRPr="000A2609">
        <w:rPr>
          <w:rFonts w:ascii="Arial" w:eastAsia="Times New Roman" w:hAnsi="Arial" w:cs="Arial"/>
          <w:b/>
          <w:bCs/>
          <w:color w:val="000000"/>
          <w:sz w:val="24"/>
          <w:szCs w:val="24"/>
          <w:lang w:val="en-GB" w:eastAsia="es-ES"/>
        </w:rPr>
        <w:t>Captain</w:t>
      </w:r>
      <w:proofErr w:type="gramEnd"/>
      <w:r w:rsidRPr="000A2609">
        <w:rPr>
          <w:rFonts w:ascii="Arial" w:eastAsia="Times New Roman" w:hAnsi="Arial" w:cs="Arial"/>
          <w:b/>
          <w:bCs/>
          <w:color w:val="000000"/>
          <w:sz w:val="24"/>
          <w:szCs w:val="24"/>
          <w:lang w:val="en-GB" w:eastAsia="es-ES"/>
        </w:rPr>
        <w:t>.</w:t>
      </w:r>
    </w:p>
    <w:p w14:paraId="585F77DA" w14:textId="77777777"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w:t>
      </w:r>
      <w:r w:rsidRPr="000A2609">
        <w:rPr>
          <w:rFonts w:ascii="Arial" w:eastAsia="Times New Roman" w:hAnsi="Arial" w:cs="Arial"/>
          <w:b/>
          <w:bCs/>
          <w:color w:val="000000"/>
          <w:sz w:val="24"/>
          <w:szCs w:val="24"/>
          <w:bdr w:val="none" w:sz="0" w:space="0" w:color="auto" w:frame="1"/>
          <w:lang w:val="en-GB" w:eastAsia="es-ES"/>
        </w:rPr>
        <w:t>Handicap Secretary</w:t>
      </w:r>
      <w:r w:rsidRPr="000A2609">
        <w:rPr>
          <w:rFonts w:ascii="Arial" w:eastAsia="Times New Roman" w:hAnsi="Arial" w:cs="Arial"/>
          <w:b/>
          <w:bCs/>
          <w:color w:val="000000"/>
          <w:sz w:val="24"/>
          <w:szCs w:val="24"/>
          <w:lang w:val="en-GB" w:eastAsia="es-ES"/>
        </w:rPr>
        <w:t> will maintain the handicaps of Members and Visitors playing in our competitions. He will communicate competition results and handicaps via the website and notice board.</w:t>
      </w:r>
    </w:p>
    <w:p w14:paraId="6185D2C4" w14:textId="77777777" w:rsidR="000A2609" w:rsidRPr="000A2609" w:rsidRDefault="000A2609" w:rsidP="000A2609">
      <w:pPr>
        <w:shd w:val="clear" w:color="auto" w:fill="FFFFFF"/>
        <w:spacing w:after="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w:t>
      </w:r>
      <w:r w:rsidRPr="000A2609">
        <w:rPr>
          <w:rFonts w:ascii="Arial" w:eastAsia="Times New Roman" w:hAnsi="Arial" w:cs="Arial"/>
          <w:b/>
          <w:bCs/>
          <w:color w:val="000000"/>
          <w:sz w:val="24"/>
          <w:szCs w:val="24"/>
          <w:bdr w:val="none" w:sz="0" w:space="0" w:color="auto" w:frame="1"/>
          <w:lang w:val="en-GB" w:eastAsia="es-ES"/>
        </w:rPr>
        <w:t>Secretary</w:t>
      </w:r>
      <w:r w:rsidRPr="000A2609">
        <w:rPr>
          <w:rFonts w:ascii="Arial" w:eastAsia="Times New Roman" w:hAnsi="Arial" w:cs="Arial"/>
          <w:b/>
          <w:bCs/>
          <w:color w:val="000000"/>
          <w:sz w:val="24"/>
          <w:szCs w:val="24"/>
          <w:lang w:val="en-GB" w:eastAsia="es-ES"/>
        </w:rPr>
        <w:t> will record and hold on record, the minutes of all meetings. He will be responsible for the posting and/or distribution of notices.</w:t>
      </w:r>
    </w:p>
    <w:p w14:paraId="58736AE7"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p>
    <w:p w14:paraId="65F38A9C" w14:textId="13DE76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GENERAL MEETINGS</w:t>
      </w:r>
    </w:p>
    <w:p w14:paraId="4B19619B"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Annual General Meeting will normally be held on the first Thursday of December.</w:t>
      </w:r>
    </w:p>
    <w:p w14:paraId="27C25678"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An EGM may be called by not less than 20% of the Members signifying their intention in writing.</w:t>
      </w:r>
    </w:p>
    <w:p w14:paraId="657C074B"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lastRenderedPageBreak/>
        <w:t>Resolutions for inclusion on the agenda of the AGM must be forwarded to the Secretary at least 4 weeks prior to the date of the AGM.</w:t>
      </w:r>
    </w:p>
    <w:p w14:paraId="6230AFF2"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VISITORS</w:t>
      </w:r>
    </w:p>
    <w:p w14:paraId="00DABFBE"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Peanut Golf Society welcomes visitors to play in their competitions. However, where demand exceeds the number of available tee times, Society Members will obviously take preference.</w:t>
      </w:r>
    </w:p>
    <w:p w14:paraId="62FA93EB"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Wherever possible, visitors will be integrated into the field of competition and made welcome at the presentation.</w:t>
      </w:r>
    </w:p>
    <w:p w14:paraId="42098B8B"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HANDICAPS</w:t>
      </w:r>
    </w:p>
    <w:p w14:paraId="033B2B64"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All Members and Visitors are required to hold a Club or Society handicap.</w:t>
      </w:r>
    </w:p>
    <w:p w14:paraId="0FFC5148"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Members and Visitors must notify the Handicap Secretary of their lowest Club handicap and of any changes in that handicap and must produce a certificate when requested.</w:t>
      </w:r>
    </w:p>
    <w:p w14:paraId="5DC6E23E"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In the event of a dispute, the decision of the Handicap Secretary is final.</w:t>
      </w:r>
    </w:p>
    <w:p w14:paraId="31E24003"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COMPETITIONS</w:t>
      </w:r>
    </w:p>
    <w:p w14:paraId="4FBE849C"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competition entry fee is currently 5 euros.</w:t>
      </w:r>
    </w:p>
    <w:p w14:paraId="5AF2467D"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Members at the AGM will review the entry fee annually.</w:t>
      </w:r>
    </w:p>
    <w:p w14:paraId="1B86FFE1"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All competitors are expected to attend the presentations, which are held immediately after the completion of a competition. Competitors who fail to attend presentations, will not receive prizes (exception: when the presentation is not held immediately after the competition).</w:t>
      </w:r>
    </w:p>
    <w:p w14:paraId="251325BE"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Play will be from the white tee boxes for all competitors. Exceptions may be made for Members with debilitating medical conditions.</w:t>
      </w:r>
    </w:p>
    <w:p w14:paraId="6A9BBD0B"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 xml:space="preserve">Prize allocation is dependent upon the number of entrants </w:t>
      </w:r>
      <w:proofErr w:type="gramStart"/>
      <w:r w:rsidRPr="000A2609">
        <w:rPr>
          <w:rFonts w:ascii="Arial" w:eastAsia="Times New Roman" w:hAnsi="Arial" w:cs="Arial"/>
          <w:b/>
          <w:bCs/>
          <w:color w:val="000000"/>
          <w:sz w:val="24"/>
          <w:szCs w:val="24"/>
          <w:lang w:val="en-GB" w:eastAsia="es-ES"/>
        </w:rPr>
        <w:t>in a given</w:t>
      </w:r>
      <w:proofErr w:type="gramEnd"/>
      <w:r w:rsidRPr="000A2609">
        <w:rPr>
          <w:rFonts w:ascii="Arial" w:eastAsia="Times New Roman" w:hAnsi="Arial" w:cs="Arial"/>
          <w:b/>
          <w:bCs/>
          <w:color w:val="000000"/>
          <w:sz w:val="24"/>
          <w:szCs w:val="24"/>
          <w:lang w:val="en-GB" w:eastAsia="es-ES"/>
        </w:rPr>
        <w:t xml:space="preserve"> competition and at the discretion of the Committee.</w:t>
      </w:r>
    </w:p>
    <w:p w14:paraId="73B032B9"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Visitors may play alongside Members, but for prize allocation purposes, will be in a separate competition.</w:t>
      </w:r>
    </w:p>
    <w:p w14:paraId="4996DA58"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lastRenderedPageBreak/>
        <w:t xml:space="preserve">Due to the high numbers of competitors and shortage of daylight hours, monthly medal competitions will not be played in the months of December, </w:t>
      </w:r>
      <w:proofErr w:type="gramStart"/>
      <w:r w:rsidRPr="000A2609">
        <w:rPr>
          <w:rFonts w:ascii="Arial" w:eastAsia="Times New Roman" w:hAnsi="Arial" w:cs="Arial"/>
          <w:b/>
          <w:bCs/>
          <w:color w:val="000000"/>
          <w:sz w:val="24"/>
          <w:szCs w:val="24"/>
          <w:lang w:val="en-GB" w:eastAsia="es-ES"/>
        </w:rPr>
        <w:t>January</w:t>
      </w:r>
      <w:proofErr w:type="gramEnd"/>
      <w:r w:rsidRPr="000A2609">
        <w:rPr>
          <w:rFonts w:ascii="Arial" w:eastAsia="Times New Roman" w:hAnsi="Arial" w:cs="Arial"/>
          <w:b/>
          <w:bCs/>
          <w:color w:val="000000"/>
          <w:sz w:val="24"/>
          <w:szCs w:val="24"/>
          <w:lang w:val="en-GB" w:eastAsia="es-ES"/>
        </w:rPr>
        <w:t xml:space="preserve"> and February.</w:t>
      </w:r>
    </w:p>
    <w:p w14:paraId="3B43349E"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AWAY DAYS / PEANUTS ON TOUR</w:t>
      </w:r>
    </w:p>
    <w:p w14:paraId="1C46524A"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level of subsidy, if any, will be determined by Committee, having taken advice from the Treasurer.</w:t>
      </w:r>
    </w:p>
    <w:p w14:paraId="50CF9FE6"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 xml:space="preserve">All Members are eligible to attend away days and tours, but the provision of any subsidy is dependent upon their level of support to the Society and at the discretion of the Committee. In simple terms, a </w:t>
      </w:r>
      <w:proofErr w:type="gramStart"/>
      <w:r w:rsidRPr="000A2609">
        <w:rPr>
          <w:rFonts w:ascii="Arial" w:eastAsia="Times New Roman" w:hAnsi="Arial" w:cs="Arial"/>
          <w:b/>
          <w:bCs/>
          <w:color w:val="000000"/>
          <w:sz w:val="24"/>
          <w:szCs w:val="24"/>
          <w:lang w:val="en-GB" w:eastAsia="es-ES"/>
        </w:rPr>
        <w:t>Member</w:t>
      </w:r>
      <w:proofErr w:type="gramEnd"/>
      <w:r w:rsidRPr="000A2609">
        <w:rPr>
          <w:rFonts w:ascii="Arial" w:eastAsia="Times New Roman" w:hAnsi="Arial" w:cs="Arial"/>
          <w:b/>
          <w:bCs/>
          <w:color w:val="000000"/>
          <w:sz w:val="24"/>
          <w:szCs w:val="24"/>
          <w:lang w:val="en-GB" w:eastAsia="es-ES"/>
        </w:rPr>
        <w:t xml:space="preserve"> will not be permitted to take more out of the Society in the form of subsidy, than the amount that they have put into the Society, in the form of competition entry fees.</w:t>
      </w:r>
    </w:p>
    <w:p w14:paraId="48360B2D"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DRESS CODE</w:t>
      </w:r>
    </w:p>
    <w:p w14:paraId="5C57A845"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 xml:space="preserve">The dress code shall be determined by the prevalent Golf Club, but in all cases a minimum standard of smart casual shall be </w:t>
      </w:r>
      <w:proofErr w:type="gramStart"/>
      <w:r w:rsidRPr="000A2609">
        <w:rPr>
          <w:rFonts w:ascii="Arial" w:eastAsia="Times New Roman" w:hAnsi="Arial" w:cs="Arial"/>
          <w:b/>
          <w:bCs/>
          <w:color w:val="000000"/>
          <w:sz w:val="24"/>
          <w:szCs w:val="24"/>
          <w:lang w:val="en-GB" w:eastAsia="es-ES"/>
        </w:rPr>
        <w:t>required at all times</w:t>
      </w:r>
      <w:proofErr w:type="gramEnd"/>
      <w:r w:rsidRPr="000A2609">
        <w:rPr>
          <w:rFonts w:ascii="Arial" w:eastAsia="Times New Roman" w:hAnsi="Arial" w:cs="Arial"/>
          <w:b/>
          <w:bCs/>
          <w:color w:val="000000"/>
          <w:sz w:val="24"/>
          <w:szCs w:val="24"/>
          <w:lang w:val="en-GB" w:eastAsia="es-ES"/>
        </w:rPr>
        <w:t>.</w:t>
      </w:r>
    </w:p>
    <w:p w14:paraId="29DF40A0"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MOBILE PHONES</w:t>
      </w:r>
    </w:p>
    <w:p w14:paraId="74BF00A1"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use of mobile phones during our competitions is discouraged.</w:t>
      </w:r>
    </w:p>
    <w:p w14:paraId="5E881DC4"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A lack of consideration for other players, may be deemed a breach of etiquette and lead disciplinary action.</w:t>
      </w:r>
    </w:p>
    <w:p w14:paraId="26EADD05" w14:textId="77777777" w:rsidR="000A2609" w:rsidRPr="000A2609" w:rsidRDefault="000A2609" w:rsidP="000A2609">
      <w:pPr>
        <w:shd w:val="clear" w:color="auto" w:fill="FFFFFF"/>
        <w:spacing w:after="210" w:line="312" w:lineRule="atLeast"/>
        <w:textAlignment w:val="baseline"/>
        <w:outlineLvl w:val="2"/>
        <w:rPr>
          <w:rFonts w:ascii="Arial" w:eastAsia="Times New Roman" w:hAnsi="Arial" w:cs="Arial"/>
          <w:color w:val="000000"/>
          <w:spacing w:val="-8"/>
          <w:sz w:val="27"/>
          <w:szCs w:val="27"/>
          <w:lang w:val="en-GB" w:eastAsia="es-ES"/>
        </w:rPr>
      </w:pPr>
      <w:r w:rsidRPr="000A2609">
        <w:rPr>
          <w:rFonts w:ascii="Arial" w:eastAsia="Times New Roman" w:hAnsi="Arial" w:cs="Arial"/>
          <w:color w:val="000000"/>
          <w:spacing w:val="-8"/>
          <w:sz w:val="27"/>
          <w:szCs w:val="27"/>
          <w:lang w:val="en-GB" w:eastAsia="es-ES"/>
        </w:rPr>
        <w:t>DISCLAIMER</w:t>
      </w:r>
    </w:p>
    <w:p w14:paraId="1B2DC31D" w14:textId="77777777" w:rsidR="000A2609" w:rsidRPr="000A2609" w:rsidRDefault="000A2609" w:rsidP="000A2609">
      <w:pPr>
        <w:shd w:val="clear" w:color="auto" w:fill="FFFFFF"/>
        <w:spacing w:after="240" w:line="384" w:lineRule="atLeast"/>
        <w:textAlignment w:val="baseline"/>
        <w:rPr>
          <w:rFonts w:ascii="Arial" w:eastAsia="Times New Roman" w:hAnsi="Arial" w:cs="Arial"/>
          <w:b/>
          <w:bCs/>
          <w:color w:val="000000"/>
          <w:sz w:val="24"/>
          <w:szCs w:val="24"/>
          <w:lang w:val="en-GB" w:eastAsia="es-ES"/>
        </w:rPr>
      </w:pPr>
      <w:r w:rsidRPr="000A2609">
        <w:rPr>
          <w:rFonts w:ascii="Arial" w:eastAsia="Times New Roman" w:hAnsi="Arial" w:cs="Arial"/>
          <w:b/>
          <w:bCs/>
          <w:color w:val="000000"/>
          <w:sz w:val="24"/>
          <w:szCs w:val="24"/>
          <w:lang w:val="en-GB" w:eastAsia="es-ES"/>
        </w:rPr>
        <w:t>The Society decline all responsibility for accidents suffered by Members or Visitors during our competitions and presentations, both in respect to their person and/or belongings.</w:t>
      </w:r>
    </w:p>
    <w:p w14:paraId="598EC20D" w14:textId="77777777" w:rsidR="000A2609" w:rsidRPr="000A2609" w:rsidRDefault="000A2609">
      <w:pPr>
        <w:rPr>
          <w:lang w:val="en-GB"/>
        </w:rPr>
      </w:pPr>
    </w:p>
    <w:sectPr w:rsidR="000A2609" w:rsidRPr="000A26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09"/>
    <w:rsid w:val="000A2609"/>
    <w:rsid w:val="00577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99FE"/>
  <w15:chartTrackingRefBased/>
  <w15:docId w15:val="{7948778F-7528-41F1-8603-0882AC64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2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link w:val="Heading2Char"/>
    <w:uiPriority w:val="9"/>
    <w:qFormat/>
    <w:rsid w:val="000A260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link w:val="Heading3Char"/>
    <w:uiPriority w:val="9"/>
    <w:qFormat/>
    <w:rsid w:val="000A260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609"/>
    <w:rPr>
      <w:rFonts w:ascii="Times New Roman" w:eastAsia="Times New Roman" w:hAnsi="Times New Roman" w:cs="Times New Roman"/>
      <w:b/>
      <w:bCs/>
      <w:kern w:val="36"/>
      <w:sz w:val="48"/>
      <w:szCs w:val="48"/>
      <w:lang w:eastAsia="es-ES"/>
    </w:rPr>
  </w:style>
  <w:style w:type="character" w:customStyle="1" w:styleId="Heading2Char">
    <w:name w:val="Heading 2 Char"/>
    <w:basedOn w:val="DefaultParagraphFont"/>
    <w:link w:val="Heading2"/>
    <w:uiPriority w:val="9"/>
    <w:rsid w:val="000A2609"/>
    <w:rPr>
      <w:rFonts w:ascii="Times New Roman" w:eastAsia="Times New Roman" w:hAnsi="Times New Roman" w:cs="Times New Roman"/>
      <w:b/>
      <w:bCs/>
      <w:sz w:val="36"/>
      <w:szCs w:val="36"/>
      <w:lang w:eastAsia="es-ES"/>
    </w:rPr>
  </w:style>
  <w:style w:type="character" w:customStyle="1" w:styleId="Heading3Char">
    <w:name w:val="Heading 3 Char"/>
    <w:basedOn w:val="DefaultParagraphFont"/>
    <w:link w:val="Heading3"/>
    <w:uiPriority w:val="9"/>
    <w:rsid w:val="000A260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A260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3420">
      <w:bodyDiv w:val="1"/>
      <w:marLeft w:val="0"/>
      <w:marRight w:val="0"/>
      <w:marTop w:val="0"/>
      <w:marBottom w:val="0"/>
      <w:divBdr>
        <w:top w:val="none" w:sz="0" w:space="0" w:color="auto"/>
        <w:left w:val="none" w:sz="0" w:space="0" w:color="auto"/>
        <w:bottom w:val="none" w:sz="0" w:space="0" w:color="auto"/>
        <w:right w:val="none" w:sz="0" w:space="0" w:color="auto"/>
      </w:divBdr>
      <w:divsChild>
        <w:div w:id="1730618126">
          <w:marLeft w:val="0"/>
          <w:marRight w:val="0"/>
          <w:marTop w:val="0"/>
          <w:marBottom w:val="0"/>
          <w:divBdr>
            <w:top w:val="none" w:sz="0" w:space="14" w:color="auto"/>
            <w:left w:val="none" w:sz="0" w:space="23" w:color="auto"/>
            <w:bottom w:val="single" w:sz="6" w:space="13" w:color="EEEEEE"/>
            <w:right w:val="none" w:sz="0" w:space="23" w:color="auto"/>
          </w:divBdr>
        </w:div>
        <w:div w:id="815414758">
          <w:marLeft w:val="0"/>
          <w:marRight w:val="0"/>
          <w:marTop w:val="0"/>
          <w:marBottom w:val="0"/>
          <w:divBdr>
            <w:top w:val="none" w:sz="0" w:space="0" w:color="auto"/>
            <w:left w:val="none" w:sz="0" w:space="0" w:color="auto"/>
            <w:bottom w:val="none" w:sz="0" w:space="0" w:color="auto"/>
            <w:right w:val="none" w:sz="0" w:space="0" w:color="auto"/>
          </w:divBdr>
          <w:divsChild>
            <w:div w:id="19099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896</Words>
  <Characters>4931</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Rugen</dc:creator>
  <cp:keywords/>
  <dc:description/>
  <cp:lastModifiedBy>Alex Rugen</cp:lastModifiedBy>
  <cp:revision>2</cp:revision>
  <dcterms:created xsi:type="dcterms:W3CDTF">2021-08-04T17:42:00Z</dcterms:created>
  <dcterms:modified xsi:type="dcterms:W3CDTF">2023-05-01T08:45:00Z</dcterms:modified>
</cp:coreProperties>
</file>